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5F45DE" w14:textId="77777777" w:rsidR="006500AD" w:rsidRPr="00297AA9" w:rsidRDefault="006500AD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337F5C">
        <w:rPr>
          <w:b/>
          <w:bCs/>
          <w:color w:val="000000"/>
        </w:rPr>
        <w:t>3</w:t>
      </w:r>
      <w:r w:rsidR="001D5F7D"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2D081EA1" w14:textId="0C383330" w:rsidR="006500AD" w:rsidRPr="00297AA9" w:rsidRDefault="00830DF4" w:rsidP="00830DF4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Numer sprawy: PiPR.IV</w:t>
      </w:r>
      <w:r w:rsidR="006500AD" w:rsidRPr="00297AA9">
        <w:rPr>
          <w:b/>
          <w:bCs/>
          <w:color w:val="000000"/>
        </w:rPr>
        <w:t>.272.</w:t>
      </w:r>
      <w:r w:rsidR="007D3565">
        <w:rPr>
          <w:b/>
          <w:bCs/>
          <w:color w:val="000000"/>
        </w:rPr>
        <w:t>4</w:t>
      </w:r>
      <w:r w:rsidR="006500AD" w:rsidRPr="00297AA9">
        <w:rPr>
          <w:b/>
          <w:bCs/>
          <w:color w:val="000000"/>
        </w:rPr>
        <w:t>.202</w:t>
      </w:r>
      <w:r w:rsidR="00FF28F4">
        <w:rPr>
          <w:b/>
          <w:bCs/>
          <w:color w:val="000000"/>
        </w:rPr>
        <w:t>2</w:t>
      </w:r>
    </w:p>
    <w:p w14:paraId="2B8BDD2F" w14:textId="77777777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2FB10D9F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5CFCA9F6" w14:textId="77777777" w:rsidTr="00393770">
        <w:trPr>
          <w:trHeight w:val="1305"/>
        </w:trPr>
        <w:tc>
          <w:tcPr>
            <w:tcW w:w="4683" w:type="dxa"/>
          </w:tcPr>
          <w:p w14:paraId="3664536C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41E114BA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Powiat Pińczowski</w:t>
            </w:r>
          </w:p>
          <w:p w14:paraId="72E4E9C6" w14:textId="77777777" w:rsidR="00393770" w:rsidRPr="006500AD" w:rsidRDefault="00830DF4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393770" w:rsidRPr="006500AD">
              <w:rPr>
                <w:color w:val="000000"/>
              </w:rPr>
              <w:t xml:space="preserve">l. </w:t>
            </w:r>
            <w:r>
              <w:rPr>
                <w:color w:val="000000"/>
              </w:rPr>
              <w:t>Zacisze 5</w:t>
            </w:r>
          </w:p>
          <w:p w14:paraId="52E958B3" w14:textId="77777777" w:rsidR="00393770" w:rsidRPr="00074F06" w:rsidRDefault="00393770" w:rsidP="00830D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</w:t>
            </w:r>
            <w:r w:rsidR="00830DF4">
              <w:rPr>
                <w:color w:val="000000"/>
              </w:rPr>
              <w:t>8</w:t>
            </w:r>
            <w:r w:rsidRPr="006500AD">
              <w:rPr>
                <w:color w:val="000000"/>
              </w:rPr>
              <w:t xml:space="preserve">-400 </w:t>
            </w:r>
            <w:r w:rsidR="00830DF4">
              <w:rPr>
                <w:color w:val="000000"/>
              </w:rPr>
              <w:t>Pińczów</w:t>
            </w:r>
          </w:p>
        </w:tc>
      </w:tr>
    </w:tbl>
    <w:p w14:paraId="64112186" w14:textId="77777777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004005BF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332931BA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E656F08" w14:textId="77777777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2461728E" w14:textId="77777777" w:rsidR="007C667B" w:rsidRPr="00830DF4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0"/>
          <w:szCs w:val="20"/>
          <w:vertAlign w:val="superscript"/>
          <w:lang w:eastAsia="en-US"/>
        </w:rPr>
      </w:pPr>
      <w:r w:rsidRPr="00830DF4">
        <w:rPr>
          <w:rFonts w:eastAsiaTheme="minorHAns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KRS/CEiDG)</w:t>
      </w:r>
    </w:p>
    <w:p w14:paraId="49747399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13838F66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3920F53A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406C7C40" w14:textId="77777777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1CE77659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76B3F8AA" w14:textId="77777777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715784C5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58D72E0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5E7CD836" w14:textId="77777777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971E5DD" w14:textId="77777777" w:rsidTr="009B2CC8">
        <w:trPr>
          <w:trHeight w:val="764"/>
        </w:trPr>
        <w:tc>
          <w:tcPr>
            <w:tcW w:w="10164" w:type="dxa"/>
          </w:tcPr>
          <w:p w14:paraId="767F6B7A" w14:textId="77777777" w:rsidR="00374508" w:rsidRPr="00384E54" w:rsidRDefault="00374508" w:rsidP="00374508">
            <w:pPr>
              <w:widowControl w:val="0"/>
              <w:autoSpaceDE w:val="0"/>
              <w:autoSpaceDN w:val="0"/>
              <w:adjustRightInd w:val="0"/>
              <w:ind w:left="-284" w:hanging="142"/>
              <w:rPr>
                <w:color w:val="000000"/>
                <w:sz w:val="16"/>
                <w:szCs w:val="16"/>
              </w:rPr>
            </w:pPr>
          </w:p>
          <w:p w14:paraId="114B1BB0" w14:textId="30E44C1F" w:rsidR="006454E0" w:rsidRPr="00AE5A48" w:rsidRDefault="00AE5A48" w:rsidP="00AE5A48">
            <w:pPr>
              <w:spacing w:after="120" w:line="360" w:lineRule="auto"/>
              <w:jc w:val="center"/>
            </w:pPr>
            <w:bookmarkStart w:id="0" w:name="_Hlk110927345"/>
            <w:r w:rsidRPr="00F67E18">
              <w:t>„</w:t>
            </w:r>
            <w:r>
              <w:rPr>
                <w:bCs/>
              </w:rPr>
              <w:t>Dostawa bazy danych BDOT500 dla jednostki ewidencyjnej: 260804_4. Pińczów oraz harmonizacja baz EGIB, BDOT500 i GESUT</w:t>
            </w:r>
            <w:r w:rsidRPr="00F67E18">
              <w:t>”</w:t>
            </w:r>
            <w:bookmarkEnd w:id="0"/>
          </w:p>
        </w:tc>
      </w:tr>
    </w:tbl>
    <w:p w14:paraId="718C083A" w14:textId="77777777" w:rsidR="006454E0" w:rsidRDefault="006454E0" w:rsidP="007313D1">
      <w:pPr>
        <w:ind w:hanging="142"/>
        <w:jc w:val="both"/>
      </w:pPr>
    </w:p>
    <w:p w14:paraId="24249B13" w14:textId="77777777" w:rsidR="007F7D13" w:rsidRDefault="007F7D13" w:rsidP="007313D1">
      <w:pPr>
        <w:ind w:hanging="142"/>
        <w:jc w:val="both"/>
      </w:pPr>
      <w:r w:rsidRPr="00A074E3">
        <w:t xml:space="preserve"> prowad</w:t>
      </w:r>
      <w:r w:rsidR="00830DF4">
        <w:t>zonego przez  POWIAT PIŃCZOWSKI</w:t>
      </w:r>
      <w:r w:rsidRPr="00A074E3">
        <w:t xml:space="preserve"> oświadczam, co następuje:</w:t>
      </w:r>
    </w:p>
    <w:p w14:paraId="2B5DE113" w14:textId="77777777" w:rsidR="007313D1" w:rsidRPr="0041013B" w:rsidRDefault="007313D1" w:rsidP="007313D1">
      <w:pPr>
        <w:ind w:hanging="142"/>
        <w:jc w:val="both"/>
      </w:pPr>
    </w:p>
    <w:p w14:paraId="4B906015" w14:textId="77777777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</w:t>
      </w:r>
      <w:r w:rsidR="00830DF4">
        <w:rPr>
          <w:sz w:val="21"/>
          <w:szCs w:val="21"/>
        </w:rPr>
        <w:t xml:space="preserve"> oraz art. 109 ust. 1</w:t>
      </w:r>
      <w:r w:rsidR="003213D9">
        <w:rPr>
          <w:sz w:val="21"/>
          <w:szCs w:val="21"/>
        </w:rPr>
        <w:t xml:space="preserve"> pkt 1 i 4 </w:t>
      </w:r>
      <w:r w:rsidRPr="007313D1">
        <w:rPr>
          <w:sz w:val="21"/>
          <w:szCs w:val="21"/>
        </w:rPr>
        <w:t>ustawy Pzp.</w:t>
      </w:r>
    </w:p>
    <w:p w14:paraId="7CC2D8B9" w14:textId="77777777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5A011BE7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77985FEE" w14:textId="77777777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BA526B2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CA509B" w14:textId="77777777" w:rsidR="007D3EFD" w:rsidRDefault="007313D1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* </w:t>
      </w:r>
      <w:r w:rsidRPr="00F406F3">
        <w:rPr>
          <w:rFonts w:eastAsiaTheme="minorHAnsi"/>
          <w:sz w:val="22"/>
          <w:szCs w:val="22"/>
          <w:lang w:eastAsia="en-US"/>
        </w:rPr>
        <w:t>w stosunku do mnie podstawy wykluczenia z postępowania na podstawie art. …………. ustawy Pzp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art. 108 ust. 1 pkt 1, 2, 5</w:t>
      </w:r>
      <w:r w:rsidR="007D3EFD">
        <w:rPr>
          <w:rFonts w:eastAsiaTheme="minorHAnsi"/>
          <w:i/>
          <w:iCs/>
          <w:sz w:val="22"/>
          <w:szCs w:val="22"/>
          <w:lang w:eastAsia="en-US"/>
        </w:rPr>
        <w:t xml:space="preserve"> i 6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lub </w:t>
      </w:r>
      <w:r>
        <w:rPr>
          <w:rFonts w:eastAsiaTheme="minorHAnsi"/>
          <w:i/>
          <w:iCs/>
          <w:sz w:val="22"/>
          <w:szCs w:val="22"/>
          <w:lang w:eastAsia="en-US"/>
        </w:rPr>
        <w:t>art. 109ust.1 pkt 1,4 ,i 7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 ustawy Pzp).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związkuz ww. okolicznością, na podstawie art. 110 ust. 2 ustawy Pzp podjąłemnastępujące środki naprawcze:</w:t>
      </w:r>
    </w:p>
    <w:p w14:paraId="61833142" w14:textId="77777777" w:rsidR="007F7D13" w:rsidRPr="007313D1" w:rsidRDefault="007F7D13" w:rsidP="007313D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41013B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0105A100" w14:textId="77777777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4FFE1F51" w14:textId="77777777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sz w:val="20"/>
          <w:szCs w:val="20"/>
        </w:rPr>
        <w:t xml:space="preserve">dnia ………….……. r. </w:t>
      </w:r>
    </w:p>
    <w:p w14:paraId="6304479B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3C012A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6FBB865" w14:textId="7CD73696" w:rsidR="007D3EFD" w:rsidRDefault="00FC793F" w:rsidP="00AE5A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7560EA7" w14:textId="4A31308E" w:rsidR="00182556" w:rsidRPr="00182556" w:rsidRDefault="00182556" w:rsidP="00182556">
      <w:pPr>
        <w:pStyle w:val="Style42"/>
        <w:widowControl/>
        <w:numPr>
          <w:ilvl w:val="0"/>
          <w:numId w:val="27"/>
        </w:numPr>
        <w:tabs>
          <w:tab w:val="left" w:leader="underscore" w:pos="2251"/>
          <w:tab w:val="left" w:leader="underscore" w:pos="3566"/>
        </w:tabs>
        <w:spacing w:after="60" w:line="312" w:lineRule="auto"/>
        <w:ind w:left="85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Oświadczam, że nie zachodzą w stosunku do mnie przesłanki wykluczenia z postępowania na podstawie art. 7 ust. 1 ustawy z dnia 13 kwietnia 2022 r. </w:t>
      </w:r>
      <w:r>
        <w:rPr>
          <w:i/>
          <w:sz w:val="22"/>
          <w:szCs w:val="22"/>
        </w:rPr>
        <w:t>o szczególnych rozwiązaniach w zakresie przeciwdziałania wspieraniu agresji na Ukrainę oraz służących ochronie bezpieczeństwa narodowego (Dz.U. poz.835)</w:t>
      </w:r>
    </w:p>
    <w:p w14:paraId="1E5581F2" w14:textId="77777777" w:rsidR="00276B86" w:rsidRPr="00276B86" w:rsidRDefault="00276B86" w:rsidP="00276B86">
      <w:pPr>
        <w:pStyle w:val="Akapitzlist"/>
        <w:spacing w:line="360" w:lineRule="auto"/>
        <w:ind w:left="3929" w:firstLine="319"/>
        <w:rPr>
          <w:sz w:val="20"/>
          <w:szCs w:val="20"/>
        </w:rPr>
      </w:pPr>
      <w:r w:rsidRPr="00276B86">
        <w:rPr>
          <w:sz w:val="20"/>
          <w:szCs w:val="20"/>
        </w:rPr>
        <w:t xml:space="preserve">…………………….……. </w:t>
      </w:r>
      <w:r w:rsidRPr="00276B86">
        <w:rPr>
          <w:i/>
          <w:sz w:val="16"/>
          <w:szCs w:val="16"/>
        </w:rPr>
        <w:t>(miejscowość),</w:t>
      </w:r>
      <w:r w:rsidRPr="00276B86">
        <w:rPr>
          <w:sz w:val="20"/>
          <w:szCs w:val="20"/>
        </w:rPr>
        <w:t xml:space="preserve">dnia ………….……. r. </w:t>
      </w:r>
    </w:p>
    <w:p w14:paraId="46BE4D15" w14:textId="77777777" w:rsidR="00276B86" w:rsidRDefault="00276B86" w:rsidP="00276B86">
      <w:pPr>
        <w:pStyle w:val="Akapitzlist"/>
        <w:spacing w:line="360" w:lineRule="auto"/>
        <w:ind w:left="5734" w:firstLine="638"/>
        <w:jc w:val="center"/>
        <w:rPr>
          <w:sz w:val="20"/>
          <w:szCs w:val="20"/>
        </w:rPr>
      </w:pPr>
    </w:p>
    <w:p w14:paraId="5166F415" w14:textId="376C09BC" w:rsidR="00276B86" w:rsidRPr="00276B86" w:rsidRDefault="00276B86" w:rsidP="00276B86">
      <w:pPr>
        <w:pStyle w:val="Akapitzlist"/>
        <w:spacing w:line="360" w:lineRule="auto"/>
        <w:ind w:left="5734" w:firstLine="638"/>
        <w:jc w:val="center"/>
        <w:rPr>
          <w:sz w:val="20"/>
          <w:szCs w:val="20"/>
        </w:rPr>
      </w:pPr>
      <w:r w:rsidRPr="00276B86">
        <w:rPr>
          <w:sz w:val="20"/>
          <w:szCs w:val="20"/>
        </w:rPr>
        <w:t>………………………………………….</w:t>
      </w:r>
    </w:p>
    <w:p w14:paraId="75AEBB4B" w14:textId="77777777" w:rsidR="00276B86" w:rsidRPr="007D3EFD" w:rsidRDefault="00276B86" w:rsidP="00276B86">
      <w:pPr>
        <w:pStyle w:val="Style42"/>
        <w:widowControl/>
        <w:numPr>
          <w:ilvl w:val="0"/>
          <w:numId w:val="27"/>
        </w:numPr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1DDDA73" w14:textId="0DA00C0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4FFA2383" w14:textId="77777777" w:rsidR="00276B86" w:rsidRDefault="00276B86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124CDC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141B8105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E316245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793FFE1" w14:textId="77777777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13CC3CAC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D405579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81BC545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C6BB863" w14:textId="77777777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7B8DA360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03C18BFF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3245B54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4D06702" w14:textId="7777777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A0C61C4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80F4BDB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DDDFE7B" w14:textId="7777777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B342" w14:textId="77777777" w:rsidR="008E7D59" w:rsidRDefault="008E7D59" w:rsidP="00B9732E">
      <w:r>
        <w:separator/>
      </w:r>
    </w:p>
  </w:endnote>
  <w:endnote w:type="continuationSeparator" w:id="0">
    <w:p w14:paraId="1FCA3AA2" w14:textId="77777777" w:rsidR="008E7D59" w:rsidRDefault="008E7D59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A4BB" w14:textId="77777777" w:rsidR="008E7D59" w:rsidRDefault="008E7D59" w:rsidP="00B9732E">
      <w:r>
        <w:separator/>
      </w:r>
    </w:p>
  </w:footnote>
  <w:footnote w:type="continuationSeparator" w:id="0">
    <w:p w14:paraId="34CCEA5E" w14:textId="77777777" w:rsidR="008E7D59" w:rsidRDefault="008E7D59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62EE" w14:textId="77777777" w:rsidR="00DA0BF8" w:rsidRDefault="00000000">
    <w:pPr>
      <w:pStyle w:val="Nagwek"/>
    </w:pPr>
    <w:r>
      <w:rPr>
        <w:noProof/>
      </w:rPr>
      <w:pict w14:anchorId="3FF30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1026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1D61" w14:textId="77777777" w:rsidR="009C5ED7" w:rsidRDefault="00000000">
    <w:pPr>
      <w:pStyle w:val="Nagwek"/>
    </w:pPr>
    <w:r>
      <w:rPr>
        <w:noProof/>
      </w:rPr>
      <w:pict w14:anchorId="68F866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1027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2FF352DD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0BD2D6BA" w14:textId="77777777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328451CC" w14:textId="77777777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1942C9BE" w14:textId="7777777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2422E34" w14:textId="77777777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14:paraId="24BEB730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33F7" w14:textId="77777777" w:rsidR="00DA0BF8" w:rsidRDefault="00000000">
    <w:pPr>
      <w:pStyle w:val="Nagwek"/>
    </w:pPr>
    <w:r>
      <w:rPr>
        <w:noProof/>
      </w:rPr>
      <w:pict w14:anchorId="1C8D5B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1025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7745B4"/>
    <w:multiLevelType w:val="hybridMultilevel"/>
    <w:tmpl w:val="4D2CEEFA"/>
    <w:lvl w:ilvl="0" w:tplc="055C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F0086"/>
    <w:multiLevelType w:val="hybridMultilevel"/>
    <w:tmpl w:val="8DEABFD0"/>
    <w:lvl w:ilvl="0" w:tplc="0415000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20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2442656">
    <w:abstractNumId w:val="0"/>
  </w:num>
  <w:num w:numId="2" w16cid:durableId="748120800">
    <w:abstractNumId w:val="1"/>
  </w:num>
  <w:num w:numId="3" w16cid:durableId="1948735267">
    <w:abstractNumId w:val="14"/>
  </w:num>
  <w:num w:numId="4" w16cid:durableId="91821495">
    <w:abstractNumId w:val="14"/>
  </w:num>
  <w:num w:numId="5" w16cid:durableId="1888906447">
    <w:abstractNumId w:val="13"/>
  </w:num>
  <w:num w:numId="6" w16cid:durableId="15125313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8569278">
    <w:abstractNumId w:val="8"/>
  </w:num>
  <w:num w:numId="8" w16cid:durableId="1217743222">
    <w:abstractNumId w:val="2"/>
  </w:num>
  <w:num w:numId="9" w16cid:durableId="1623071101">
    <w:abstractNumId w:val="10"/>
  </w:num>
  <w:num w:numId="10" w16cid:durableId="1149057350">
    <w:abstractNumId w:val="21"/>
  </w:num>
  <w:num w:numId="11" w16cid:durableId="692918181">
    <w:abstractNumId w:val="16"/>
  </w:num>
  <w:num w:numId="12" w16cid:durableId="1224219996">
    <w:abstractNumId w:val="3"/>
  </w:num>
  <w:num w:numId="13" w16cid:durableId="1341931528">
    <w:abstractNumId w:val="12"/>
  </w:num>
  <w:num w:numId="14" w16cid:durableId="259685141">
    <w:abstractNumId w:val="20"/>
  </w:num>
  <w:num w:numId="15" w16cid:durableId="715351410">
    <w:abstractNumId w:val="9"/>
  </w:num>
  <w:num w:numId="16" w16cid:durableId="590240407">
    <w:abstractNumId w:val="24"/>
  </w:num>
  <w:num w:numId="17" w16cid:durableId="1455173115">
    <w:abstractNumId w:val="23"/>
  </w:num>
  <w:num w:numId="18" w16cid:durableId="870071678">
    <w:abstractNumId w:val="5"/>
  </w:num>
  <w:num w:numId="19" w16cid:durableId="1293560593">
    <w:abstractNumId w:val="25"/>
  </w:num>
  <w:num w:numId="20" w16cid:durableId="1689746372">
    <w:abstractNumId w:val="18"/>
  </w:num>
  <w:num w:numId="21" w16cid:durableId="255792225">
    <w:abstractNumId w:val="7"/>
  </w:num>
  <w:num w:numId="22" w16cid:durableId="214050658">
    <w:abstractNumId w:val="15"/>
  </w:num>
  <w:num w:numId="23" w16cid:durableId="921791183">
    <w:abstractNumId w:val="17"/>
  </w:num>
  <w:num w:numId="24" w16cid:durableId="518931022">
    <w:abstractNumId w:val="11"/>
  </w:num>
  <w:num w:numId="25" w16cid:durableId="634069282">
    <w:abstractNumId w:val="4"/>
  </w:num>
  <w:num w:numId="26" w16cid:durableId="1534927298">
    <w:abstractNumId w:val="26"/>
  </w:num>
  <w:num w:numId="27" w16cid:durableId="634258080">
    <w:abstractNumId w:val="19"/>
  </w:num>
  <w:num w:numId="28" w16cid:durableId="337779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00E1B"/>
    <w:rsid w:val="00182556"/>
    <w:rsid w:val="001B0542"/>
    <w:rsid w:val="001B5B11"/>
    <w:rsid w:val="001B695B"/>
    <w:rsid w:val="001D5F7D"/>
    <w:rsid w:val="002057A7"/>
    <w:rsid w:val="00211F89"/>
    <w:rsid w:val="00216A9C"/>
    <w:rsid w:val="00276B86"/>
    <w:rsid w:val="002B092C"/>
    <w:rsid w:val="002D4836"/>
    <w:rsid w:val="003213D9"/>
    <w:rsid w:val="00337F5C"/>
    <w:rsid w:val="003434FE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4018F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565"/>
    <w:rsid w:val="007D3EFD"/>
    <w:rsid w:val="007D471D"/>
    <w:rsid w:val="007F761F"/>
    <w:rsid w:val="007F7D13"/>
    <w:rsid w:val="00800641"/>
    <w:rsid w:val="008100B8"/>
    <w:rsid w:val="00821C46"/>
    <w:rsid w:val="00830DF4"/>
    <w:rsid w:val="0084352A"/>
    <w:rsid w:val="00843C2F"/>
    <w:rsid w:val="008646BA"/>
    <w:rsid w:val="008717DC"/>
    <w:rsid w:val="008A1E40"/>
    <w:rsid w:val="008A6A33"/>
    <w:rsid w:val="008C0465"/>
    <w:rsid w:val="008C719F"/>
    <w:rsid w:val="008D222A"/>
    <w:rsid w:val="008E7D59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17319"/>
    <w:rsid w:val="00A21B1D"/>
    <w:rsid w:val="00A51ED8"/>
    <w:rsid w:val="00A8684F"/>
    <w:rsid w:val="00AA01D7"/>
    <w:rsid w:val="00AA5AFB"/>
    <w:rsid w:val="00AE5A48"/>
    <w:rsid w:val="00AE600B"/>
    <w:rsid w:val="00AF16DB"/>
    <w:rsid w:val="00AF6371"/>
    <w:rsid w:val="00AF7105"/>
    <w:rsid w:val="00B05588"/>
    <w:rsid w:val="00B17EE4"/>
    <w:rsid w:val="00B454E5"/>
    <w:rsid w:val="00B52839"/>
    <w:rsid w:val="00B67B5E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15E0"/>
    <w:rsid w:val="00DE218E"/>
    <w:rsid w:val="00DE4B6A"/>
    <w:rsid w:val="00DF63A1"/>
    <w:rsid w:val="00E62629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B80E3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6566-4973-4BCB-9347-BCE4AA17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4</cp:revision>
  <cp:lastPrinted>2019-10-31T12:31:00Z</cp:lastPrinted>
  <dcterms:created xsi:type="dcterms:W3CDTF">2022-08-10T10:59:00Z</dcterms:created>
  <dcterms:modified xsi:type="dcterms:W3CDTF">2022-09-06T07:02:00Z</dcterms:modified>
</cp:coreProperties>
</file>